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18000D">
        <w:rPr>
          <w:sz w:val="28"/>
          <w:szCs w:val="28"/>
        </w:rPr>
        <w:t>15 января 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0E5D32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18000D">
        <w:rPr>
          <w:sz w:val="28"/>
          <w:szCs w:val="28"/>
        </w:rPr>
        <w:t>39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0E5D32">
        <w:rPr>
          <w:sz w:val="26"/>
          <w:szCs w:val="26"/>
        </w:rPr>
        <w:t>***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14.01.2024</w:t>
      </w:r>
      <w:r w:rsidRPr="00680AAD" w:rsidR="00680AAD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17</w:t>
      </w:r>
      <w:r w:rsidRPr="00680AAD" w:rsidR="00680AAD">
        <w:rPr>
          <w:sz w:val="28"/>
          <w:szCs w:val="28"/>
        </w:rPr>
        <w:t xml:space="preserve"> час. </w:t>
      </w:r>
      <w:r>
        <w:rPr>
          <w:sz w:val="28"/>
          <w:szCs w:val="28"/>
        </w:rPr>
        <w:t>05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теплой остановки около </w:t>
      </w:r>
      <w:r w:rsidR="000E5D32">
        <w:rPr>
          <w:szCs w:val="26"/>
        </w:rPr>
        <w:t>**</w:t>
      </w:r>
      <w:r w:rsidR="000E5D32">
        <w:rPr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18000D">
        <w:rPr>
          <w:sz w:val="28"/>
          <w:szCs w:val="28"/>
        </w:rPr>
        <w:t>61</w:t>
      </w:r>
      <w:r w:rsidRPr="00680AAD">
        <w:rPr>
          <w:sz w:val="28"/>
          <w:szCs w:val="28"/>
        </w:rPr>
        <w:t xml:space="preserve"> от </w:t>
      </w:r>
      <w:r w:rsidR="0018000D">
        <w:rPr>
          <w:sz w:val="28"/>
          <w:szCs w:val="28"/>
        </w:rPr>
        <w:t>14.01.2024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18000D">
        <w:rPr>
          <w:sz w:val="28"/>
          <w:szCs w:val="28"/>
        </w:rPr>
        <w:t>1.20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и общественную </w:t>
      </w:r>
      <w:r w:rsidRPr="00680AAD">
        <w:rPr>
          <w:sz w:val="28"/>
          <w:szCs w:val="28"/>
        </w:rPr>
        <w:t>нравственность,  нашли</w:t>
      </w:r>
      <w:r w:rsidRPr="00680AAD">
        <w:rPr>
          <w:sz w:val="28"/>
          <w:szCs w:val="28"/>
        </w:rPr>
        <w:t xml:space="preserve">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административную ответственность обстоятельств не установлено.  </w:t>
      </w:r>
    </w:p>
    <w:p w:rsidR="00680AAD" w:rsidRPr="00680AAD" w:rsidP="00680AA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680AAD">
        <w:rPr>
          <w:sz w:val="28"/>
          <w:szCs w:val="28"/>
        </w:rPr>
        <w:t xml:space="preserve">Отягчающим </w:t>
      </w:r>
      <w:r w:rsidRPr="00680AAD"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 w:rsidRPr="00680AAD">
        <w:rPr>
          <w:sz w:val="28"/>
          <w:szCs w:val="28"/>
        </w:rPr>
        <w:t>повторное совершение Лобановой Г.Г. однородного административного правонарушения</w:t>
      </w:r>
      <w:r w:rsidRPr="00680AAD">
        <w:rPr>
          <w:i/>
          <w:sz w:val="28"/>
          <w:szCs w:val="28"/>
        </w:rPr>
        <w:t xml:space="preserve">.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она ранее привлечена к административной ответственности, в том числе за правонарушения по ст.20.21 КоАП РФ.</w:t>
      </w:r>
      <w:r w:rsidRPr="00680AAD">
        <w:rPr>
          <w:i/>
          <w:sz w:val="28"/>
          <w:szCs w:val="28"/>
        </w:rPr>
        <w:t xml:space="preserve"> </w:t>
      </w:r>
      <w:r w:rsidRPr="00680AAD">
        <w:rPr>
          <w:sz w:val="28"/>
          <w:szCs w:val="28"/>
        </w:rPr>
        <w:t xml:space="preserve">Суд считает необходимым назначить нарушителю наказание в виде административного ареста.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0E5D32">
        <w:rPr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Pr="00680AAD">
        <w:rPr>
          <w:b/>
          <w:sz w:val="28"/>
          <w:szCs w:val="28"/>
        </w:rPr>
        <w:t xml:space="preserve"> 1 (одни) </w:t>
      </w:r>
      <w:r w:rsidRPr="00680AAD">
        <w:rPr>
          <w:sz w:val="28"/>
          <w:szCs w:val="28"/>
        </w:rPr>
        <w:t xml:space="preserve">сутки.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с </w:t>
      </w:r>
      <w:r w:rsidR="00B27B6A">
        <w:rPr>
          <w:sz w:val="28"/>
          <w:szCs w:val="28"/>
        </w:rPr>
        <w:t>14</w:t>
      </w:r>
      <w:r w:rsidRPr="00680AAD">
        <w:rPr>
          <w:sz w:val="28"/>
          <w:szCs w:val="28"/>
        </w:rPr>
        <w:t xml:space="preserve"> час. </w:t>
      </w:r>
      <w:r w:rsidR="00294219">
        <w:rPr>
          <w:sz w:val="28"/>
          <w:szCs w:val="28"/>
        </w:rPr>
        <w:t>55</w:t>
      </w:r>
      <w:r w:rsidRPr="00680AAD">
        <w:rPr>
          <w:sz w:val="28"/>
          <w:szCs w:val="28"/>
        </w:rPr>
        <w:t xml:space="preserve"> мин. </w:t>
      </w:r>
      <w:r w:rsidR="0018000D">
        <w:rPr>
          <w:sz w:val="28"/>
          <w:szCs w:val="28"/>
        </w:rPr>
        <w:t>15 января 2024</w:t>
      </w:r>
      <w:r w:rsidRPr="00680AAD">
        <w:rPr>
          <w:sz w:val="28"/>
          <w:szCs w:val="28"/>
        </w:rPr>
        <w:t xml:space="preserve"> года. 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E5D32"/>
    <w:rsid w:val="0018000D"/>
    <w:rsid w:val="00294219"/>
    <w:rsid w:val="0033771A"/>
    <w:rsid w:val="003B6A07"/>
    <w:rsid w:val="00516643"/>
    <w:rsid w:val="005402DB"/>
    <w:rsid w:val="00680AAD"/>
    <w:rsid w:val="006B39D7"/>
    <w:rsid w:val="006C2A0B"/>
    <w:rsid w:val="00724D5E"/>
    <w:rsid w:val="00B27B6A"/>
    <w:rsid w:val="00BE0BE0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